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BE2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附件1</w:t>
      </w:r>
    </w:p>
    <w:p w14:paraId="3F065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-12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2"/>
          <w:kern w:val="0"/>
          <w:sz w:val="36"/>
          <w:szCs w:val="36"/>
          <w:lang w:val="en-US" w:eastAsia="zh-CN"/>
        </w:rPr>
        <w:t>2024年中食展（广州）暨广州国际食品食材展参展申请</w:t>
      </w:r>
      <w:r>
        <w:rPr>
          <w:rFonts w:hint="eastAsia" w:ascii="方正小标宋_GBK" w:hAnsi="方正小标宋_GBK" w:eastAsia="方正小标宋_GBK" w:cs="方正小标宋_GBK"/>
          <w:snapToGrid w:val="0"/>
          <w:spacing w:val="-12"/>
          <w:kern w:val="0"/>
          <w:sz w:val="36"/>
          <w:szCs w:val="36"/>
          <w:lang w:eastAsia="zh-CN"/>
        </w:rPr>
        <w:t>表</w:t>
      </w:r>
    </w:p>
    <w:p w14:paraId="4B2951CF">
      <w:pPr>
        <w:pStyle w:val="2"/>
        <w:rPr>
          <w:rFonts w:hint="eastAsia"/>
        </w:rPr>
      </w:pPr>
    </w:p>
    <w:tbl>
      <w:tblPr>
        <w:tblStyle w:val="8"/>
        <w:tblW w:w="8730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18"/>
        <w:gridCol w:w="27"/>
        <w:gridCol w:w="1593"/>
        <w:gridCol w:w="42"/>
        <w:gridCol w:w="2508"/>
      </w:tblGrid>
      <w:tr w14:paraId="4072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42" w:type="dxa"/>
          </w:tcPr>
          <w:p w14:paraId="3F8C1A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名称</w:t>
            </w:r>
          </w:p>
        </w:tc>
        <w:tc>
          <w:tcPr>
            <w:tcW w:w="6588" w:type="dxa"/>
            <w:gridSpan w:val="5"/>
          </w:tcPr>
          <w:p w14:paraId="723DA4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</w:p>
        </w:tc>
      </w:tr>
      <w:tr w14:paraId="4608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42" w:type="dxa"/>
          </w:tcPr>
          <w:p w14:paraId="779A60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418" w:type="dxa"/>
          </w:tcPr>
          <w:p w14:paraId="4C6852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23FAF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gridSpan w:val="2"/>
          </w:tcPr>
          <w:p w14:paraId="116348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7A9A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2" w:type="dxa"/>
          </w:tcPr>
          <w:p w14:paraId="77E0F6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418" w:type="dxa"/>
          </w:tcPr>
          <w:p w14:paraId="6BFD21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0A6921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50" w:type="dxa"/>
            <w:gridSpan w:val="2"/>
          </w:tcPr>
          <w:p w14:paraId="1C5A86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67DD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42" w:type="dxa"/>
          </w:tcPr>
          <w:p w14:paraId="43CBA9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联系人电邮</w:t>
            </w:r>
          </w:p>
        </w:tc>
        <w:tc>
          <w:tcPr>
            <w:tcW w:w="2418" w:type="dxa"/>
          </w:tcPr>
          <w:p w14:paraId="15AB06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70F920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2550" w:type="dxa"/>
            <w:gridSpan w:val="2"/>
          </w:tcPr>
          <w:p w14:paraId="7D3F43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1510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</w:tcPr>
          <w:p w14:paraId="34B8A0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588" w:type="dxa"/>
            <w:gridSpan w:val="5"/>
          </w:tcPr>
          <w:p w14:paraId="662F7D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4FD2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</w:tcPr>
          <w:p w14:paraId="6D879F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588" w:type="dxa"/>
            <w:gridSpan w:val="5"/>
          </w:tcPr>
          <w:p w14:paraId="7D48AA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3ED4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2" w:type="dxa"/>
          </w:tcPr>
          <w:p w14:paraId="5A567A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445" w:type="dxa"/>
            <w:gridSpan w:val="2"/>
          </w:tcPr>
          <w:p w14:paraId="7F96ED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14:paraId="66E806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508" w:type="dxa"/>
          </w:tcPr>
          <w:p w14:paraId="562160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353D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42" w:type="dxa"/>
            <w:vAlign w:val="center"/>
          </w:tcPr>
          <w:p w14:paraId="4CAD9F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leftChars="7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上年度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eastAsia="zh-CN"/>
              </w:rPr>
              <w:t>纳税总额</w:t>
            </w:r>
          </w:p>
        </w:tc>
        <w:tc>
          <w:tcPr>
            <w:tcW w:w="2445" w:type="dxa"/>
            <w:gridSpan w:val="2"/>
          </w:tcPr>
          <w:p w14:paraId="746ACA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3F75A0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:lang w:val="en-US" w:eastAsia="zh-CN"/>
              </w:rPr>
              <w:t>参展展品</w:t>
            </w:r>
          </w:p>
        </w:tc>
        <w:tc>
          <w:tcPr>
            <w:tcW w:w="2508" w:type="dxa"/>
          </w:tcPr>
          <w:p w14:paraId="6754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3ACF1E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  <w:tr w14:paraId="1736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2142" w:type="dxa"/>
          </w:tcPr>
          <w:p w14:paraId="07ED55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7F4996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公司</w:t>
            </w:r>
          </w:p>
          <w:p w14:paraId="62F9B6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  <w:t>简介</w:t>
            </w:r>
          </w:p>
        </w:tc>
        <w:tc>
          <w:tcPr>
            <w:tcW w:w="6588" w:type="dxa"/>
            <w:gridSpan w:val="5"/>
          </w:tcPr>
          <w:p w14:paraId="5FDE31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5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</w:rPr>
            </w:pPr>
          </w:p>
        </w:tc>
      </w:tr>
    </w:tbl>
    <w:p w14:paraId="39D66F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0"/>
          <w:szCs w:val="30"/>
          <w:lang w:eastAsia="zh-CN"/>
        </w:rPr>
        <w:t>谨此声明：以上所提供的信息真实有效，如有虚假，自愿承担一切后果。</w:t>
      </w: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2"/>
          <w:szCs w:val="32"/>
          <w:lang w:val="en-US" w:eastAsia="zh-CN"/>
        </w:rPr>
        <w:t xml:space="preserve">                </w:t>
      </w:r>
    </w:p>
    <w:p w14:paraId="74F88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2"/>
          <w:szCs w:val="32"/>
          <w:lang w:val="en-US" w:eastAsia="zh-CN"/>
        </w:rPr>
        <w:t xml:space="preserve">                                    </w:t>
      </w:r>
    </w:p>
    <w:p w14:paraId="7462D8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44" w:firstLineChars="19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-12"/>
          <w:kern w:val="0"/>
          <w:sz w:val="30"/>
          <w:szCs w:val="30"/>
          <w:lang w:val="en-US" w:eastAsia="zh-CN"/>
        </w:rPr>
        <w:t>公司盖章：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 w14:paraId="78E70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年   月   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9738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302C1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302C1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4813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D4CF2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D4CF2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308"/>
  <w:drawingGridVerticalSpacing w:val="296"/>
  <w:displayHorizontalDrawingGridEvery w:val="1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A5OWUyM2QzZTgxYjc1ZDdkNTVmYWE2NGM3YTcifQ=="/>
  </w:docVars>
  <w:rsids>
    <w:rsidRoot w:val="14FB5AAB"/>
    <w:rsid w:val="00603C78"/>
    <w:rsid w:val="041365FC"/>
    <w:rsid w:val="082F3C3D"/>
    <w:rsid w:val="08CB1D92"/>
    <w:rsid w:val="08CD4B9B"/>
    <w:rsid w:val="0D650C0A"/>
    <w:rsid w:val="12E143B9"/>
    <w:rsid w:val="14FB5AAB"/>
    <w:rsid w:val="14FE3599"/>
    <w:rsid w:val="16143E01"/>
    <w:rsid w:val="16266269"/>
    <w:rsid w:val="18C9756E"/>
    <w:rsid w:val="1C4E4487"/>
    <w:rsid w:val="22513B6F"/>
    <w:rsid w:val="23BF455F"/>
    <w:rsid w:val="24C279DD"/>
    <w:rsid w:val="2A19182D"/>
    <w:rsid w:val="2D2A5383"/>
    <w:rsid w:val="2F6E35CB"/>
    <w:rsid w:val="31BC0B24"/>
    <w:rsid w:val="31C02491"/>
    <w:rsid w:val="33B877DC"/>
    <w:rsid w:val="3577647D"/>
    <w:rsid w:val="37122EFF"/>
    <w:rsid w:val="372F061B"/>
    <w:rsid w:val="3B11613A"/>
    <w:rsid w:val="3F5465F5"/>
    <w:rsid w:val="3FDE1B90"/>
    <w:rsid w:val="436E4698"/>
    <w:rsid w:val="45C864B7"/>
    <w:rsid w:val="476C549D"/>
    <w:rsid w:val="478A29FE"/>
    <w:rsid w:val="48162CBE"/>
    <w:rsid w:val="4C6A76CD"/>
    <w:rsid w:val="4CB80AD8"/>
    <w:rsid w:val="4CE55C05"/>
    <w:rsid w:val="4D253C70"/>
    <w:rsid w:val="4F6D0507"/>
    <w:rsid w:val="58634804"/>
    <w:rsid w:val="59260BAB"/>
    <w:rsid w:val="5A8B3CCC"/>
    <w:rsid w:val="5C3F1C28"/>
    <w:rsid w:val="610C1A1E"/>
    <w:rsid w:val="61541774"/>
    <w:rsid w:val="664B2DE9"/>
    <w:rsid w:val="67880A9A"/>
    <w:rsid w:val="6887742C"/>
    <w:rsid w:val="6A49564E"/>
    <w:rsid w:val="75E43233"/>
    <w:rsid w:val="7A4C7C67"/>
    <w:rsid w:val="7AB357AC"/>
    <w:rsid w:val="7EB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5">
    <w:name w:val="Normal Indent"/>
    <w:basedOn w:val="1"/>
    <w:unhideWhenUsed/>
    <w:qFormat/>
    <w:uiPriority w:val="99"/>
    <w:pPr>
      <w:ind w:firstLine="630"/>
    </w:pPr>
    <w:rPr>
      <w:rFonts w:eastAsia="仿宋_GB2312"/>
      <w:kern w:val="0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中国国际贸易促进委员会广州市天河区委员会（中国国际商会广州天河区商会）</Company>
  <Pages>1</Pages>
  <Words>1233</Words>
  <Characters>1397</Characters>
  <Lines>0</Lines>
  <Paragraphs>0</Paragraphs>
  <TotalTime>136</TotalTime>
  <ScaleCrop>false</ScaleCrop>
  <LinksUpToDate>false</LinksUpToDate>
  <CharactersWithSpaces>1551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2023-07-31T03:08:00Z</dcterms:created>
  <dc:creator>Administrator</dc:creator>
  <cp:lastModifiedBy>亭子</cp:lastModifiedBy>
  <cp:lastPrinted>2024-08-02T06:11:00Z</cp:lastPrinted>
  <dcterms:modified xsi:type="dcterms:W3CDTF">2024-08-02T06:40:52Z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D479F6EAD2A64F1185681DA01ABB05B7_13</vt:lpwstr>
  </property>
</Properties>
</file>